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Autospacing="0" w:afterAutospacing="0" w:line="560" w:lineRule="atLeast"/>
        <w:jc w:val="both"/>
        <w:rPr>
          <w:rFonts w:hint="eastAsia" w:ascii="宋体" w:hAnsi="宋体" w:eastAsia="宋体" w:cs="宋体"/>
          <w:color w:val="000000" w:themeColor="text1"/>
          <w:shd w:val="clear" w:color="auto" w:fill="FFFFFF"/>
        </w:rPr>
      </w:pPr>
    </w:p>
    <w:p>
      <w:pPr>
        <w:rPr>
          <w:color w:val="000000" w:themeColor="text1"/>
        </w:rPr>
      </w:pPr>
    </w:p>
    <w:p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附件1：</w:t>
      </w:r>
    </w:p>
    <w:p>
      <w:pPr>
        <w:rPr>
          <w:color w:val="000000" w:themeColor="text1"/>
        </w:rPr>
      </w:pPr>
    </w:p>
    <w:tbl>
      <w:tblPr>
        <w:tblStyle w:val="7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56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2567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170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单价（元）</w:t>
            </w: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67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水平式机动车尾气遥感监测系统服务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3年</w:t>
            </w: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567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黑烟车电子抓拍系统服务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3年</w:t>
            </w: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567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其它辅助设备及系统安装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1项</w:t>
            </w: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567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网络及电力费用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3年</w:t>
            </w: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合计总价：小写元；大写。</w:t>
            </w:r>
          </w:p>
        </w:tc>
      </w:tr>
    </w:tbl>
    <w:p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</w:rPr>
        <w:t>石狮市机动车尾气遥感监测服务采购项目报价单</w:t>
      </w:r>
    </w:p>
    <w:p>
      <w:pPr>
        <w:rPr>
          <w:color w:val="000000" w:themeColor="text1"/>
        </w:rPr>
      </w:pPr>
    </w:p>
    <w:p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报价单位（盖章）：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报价日期：     年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185207B9"/>
    <w:rsid w:val="002D28F2"/>
    <w:rsid w:val="00456A8E"/>
    <w:rsid w:val="005E7401"/>
    <w:rsid w:val="008373E7"/>
    <w:rsid w:val="009C0ED3"/>
    <w:rsid w:val="111807FE"/>
    <w:rsid w:val="185207B9"/>
    <w:rsid w:val="29B669AE"/>
    <w:rsid w:val="64637041"/>
    <w:rsid w:val="6E8C3328"/>
    <w:rsid w:val="72DF5DB9"/>
    <w:rsid w:val="ABF6A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180</Words>
  <Characters>1026</Characters>
  <Lines>8</Lines>
  <Paragraphs>2</Paragraphs>
  <TotalTime>13</TotalTime>
  <ScaleCrop>false</ScaleCrop>
  <LinksUpToDate>false</LinksUpToDate>
  <CharactersWithSpaces>1204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2025-09-01T10:34:00Z</dcterms:created>
  <dc:creator>:-*吖</dc:creator>
  <cp:lastModifiedBy>华华</cp:lastModifiedBy>
  <dcterms:modified xsi:type="dcterms:W3CDTF">2025-09-08T13:14:54Z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3E21B425260B459AA0902F1AEC9FC098_11</vt:lpwstr>
  </property>
  <property fmtid="{D5CDD505-2E9C-101B-9397-08002B2CF9AE}" pid="4" name="KSOTemplateDocerSaveRecord">
    <vt:lpwstr>eyJoZGlkIjoiMDViNDBjZTM2ZTVjZmY3NzI0NTdkMTgwMWU3NzI1Y2QiLCJ1c2VySWQiOiI2MTMwNzc2NTEifQ==</vt:lpwstr>
  </property>
</Properties>
</file>