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/>
          <w:sz w:val="34"/>
          <w:szCs w:val="34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报  价  函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泉州市石狮生态环境局：</w:t>
      </w:r>
    </w:p>
    <w:p>
      <w:pPr>
        <w:pStyle w:val="10"/>
        <w:widowControl w:val="0"/>
        <w:spacing w:line="560" w:lineRule="exact"/>
        <w:ind w:firstLine="482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我单位</w:t>
      </w:r>
      <w:r>
        <w:rPr>
          <w:rFonts w:ascii="仿宋_GB2312" w:hAnsi="仿宋" w:eastAsia="仿宋_GB2312" w:cs="仿宋"/>
          <w:b/>
          <w:bCs/>
          <w:sz w:val="32"/>
          <w:szCs w:val="32"/>
        </w:rPr>
        <w:t>具备独立法人资格，持有有效的营业执照</w:t>
      </w:r>
      <w:r>
        <w:rPr>
          <w:rFonts w:ascii="仿宋_GB2312" w:hAnsi="仿宋" w:eastAsia="仿宋_GB2312" w:cs="仿宋"/>
          <w:sz w:val="32"/>
          <w:szCs w:val="32"/>
        </w:rPr>
        <w:t>；</w:t>
      </w:r>
      <w:r>
        <w:rPr>
          <w:rFonts w:ascii="仿宋_GB2312" w:hAnsi="仿宋" w:eastAsia="仿宋_GB2312" w:cs="仿宋"/>
          <w:b/>
          <w:bCs/>
          <w:sz w:val="32"/>
          <w:szCs w:val="32"/>
        </w:rPr>
        <w:t>近三年</w:t>
      </w:r>
      <w:r>
        <w:rPr>
          <w:rFonts w:ascii="仿宋_GB2312" w:hAnsi="仿宋" w:eastAsia="仿宋_GB2312" w:cs="仿宋"/>
          <w:sz w:val="32"/>
          <w:szCs w:val="32"/>
        </w:rPr>
        <w:t>内在经营活动中</w:t>
      </w:r>
      <w:r>
        <w:rPr>
          <w:rFonts w:ascii="仿宋_GB2312" w:hAnsi="仿宋" w:eastAsia="仿宋_GB2312" w:cs="仿宋"/>
          <w:b/>
          <w:bCs/>
          <w:sz w:val="32"/>
          <w:szCs w:val="32"/>
        </w:rPr>
        <w:t>没有重大违法记录。满足</w:t>
      </w:r>
      <w:r>
        <w:rPr>
          <w:rFonts w:ascii="仿宋_GB2312" w:eastAsia="仿宋_GB2312" w:hAnsiTheme="minorEastAsia"/>
          <w:sz w:val="32"/>
          <w:szCs w:val="32"/>
        </w:rPr>
        <w:t>2025年石狮市突发环境事件应急演练服务保障项目服务类采购项目</w:t>
      </w:r>
      <w:r>
        <w:rPr>
          <w:rFonts w:ascii="仿宋_GB2312" w:hAnsi="仿宋" w:eastAsia="仿宋_GB2312" w:cs="仿宋"/>
          <w:sz w:val="32"/>
          <w:szCs w:val="32"/>
        </w:rPr>
        <w:t>中的</w:t>
      </w:r>
      <w:r>
        <w:rPr>
          <w:rFonts w:ascii="仿宋_GB2312" w:hAnsi="仿宋" w:eastAsia="仿宋_GB2312" w:cs="仿宋"/>
          <w:b/>
          <w:bCs/>
          <w:sz w:val="32"/>
          <w:szCs w:val="32"/>
        </w:rPr>
        <w:t>资格要求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b/>
          <w:bCs/>
          <w:sz w:val="32"/>
          <w:szCs w:val="32"/>
        </w:rPr>
        <w:t>接受其全部条款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b/>
          <w:bCs/>
          <w:sz w:val="32"/>
          <w:szCs w:val="32"/>
        </w:rPr>
        <w:t>且无任何异议</w:t>
      </w:r>
      <w:r>
        <w:rPr>
          <w:rFonts w:ascii="仿宋_GB2312" w:hAnsi="仿宋" w:eastAsia="仿宋_GB2312" w:cs="仿宋"/>
          <w:sz w:val="32"/>
          <w:szCs w:val="32"/>
        </w:rPr>
        <w:t>。对“采购技术参数要求”、“采购商务要求”的响应情况（不允许负偏离）为：</w:t>
      </w:r>
      <w:r>
        <w:rPr>
          <w:rFonts w:ascii="仿宋_GB2312" w:hAnsi="仿宋" w:eastAsia="仿宋_GB2312" w:cs="仿宋"/>
          <w:b/>
          <w:bCs/>
          <w:sz w:val="32"/>
          <w:szCs w:val="32"/>
        </w:rPr>
        <w:t>无偏离或正偏离</w:t>
      </w:r>
      <w:r>
        <w:rPr>
          <w:rFonts w:ascii="仿宋_GB2312" w:hAnsi="仿宋" w:eastAsia="仿宋_GB2312" w:cs="仿宋"/>
          <w:sz w:val="32"/>
          <w:szCs w:val="32"/>
        </w:rPr>
        <w:t>。针对该项目我单位报价：元</w:t>
      </w:r>
    </w:p>
    <w:p>
      <w:pPr>
        <w:pStyle w:val="10"/>
        <w:spacing w:line="560" w:lineRule="exact"/>
        <w:ind w:firstLine="482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我单位</w:t>
      </w:r>
      <w:r>
        <w:rPr>
          <w:rFonts w:ascii="仿宋_GB2312" w:hAnsi="仿宋" w:eastAsia="仿宋_GB2312" w:cs="仿宋"/>
          <w:b/>
          <w:bCs/>
          <w:sz w:val="32"/>
          <w:szCs w:val="32"/>
        </w:rPr>
        <w:t>承诺：</w:t>
      </w:r>
      <w:r>
        <w:rPr>
          <w:rFonts w:ascii="仿宋_GB2312" w:hAnsi="仿宋" w:eastAsia="仿宋_GB2312" w:cs="仿宋"/>
          <w:sz w:val="32"/>
          <w:szCs w:val="32"/>
        </w:rPr>
        <w:t>同意接受采购人及监管部门审查，提供项目相关材料；具备履行合同所必需的设备和专业技术能力，否则产生不利后果由我单位承担责任；对上述各项信息的真实性负责，如有虚假或不实之处，我单位自愿失去合格报价人资格且承担合同违约责任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报价人（单位）名称：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报价人（单位）地址：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统一社会信用代码：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</w:t>
      </w:r>
      <w:r>
        <w:rPr>
          <w:rFonts w:hint="eastAsia" w:ascii="仿宋_GB2312" w:hAnsi="仿宋" w:eastAsia="仿宋_GB2312" w:cs="仿宋"/>
          <w:b/>
          <w:sz w:val="32"/>
          <w:szCs w:val="32"/>
        </w:rPr>
        <w:t>签名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：               身份证号：     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联系电话：                            </w:t>
      </w:r>
    </w:p>
    <w:p>
      <w:pPr>
        <w:spacing w:line="560" w:lineRule="exact"/>
        <w:ind w:firstLine="5920" w:firstLineChars="18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单位（报价人</w:t>
      </w:r>
      <w:r>
        <w:rPr>
          <w:rFonts w:hint="eastAsia" w:ascii="仿宋_GB2312" w:hAnsi="仿宋" w:eastAsia="仿宋_GB2312" w:cs="仿宋"/>
          <w:b/>
          <w:sz w:val="32"/>
          <w:szCs w:val="32"/>
        </w:rPr>
        <w:t>盖章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）： 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2025年月日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" o:spid="_x0000_s2049" o:spt="202" type="#_x0000_t202" style="position:absolute;left:0pt;margin-top:0pt;height:11.65pt;width:67.65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65D"/>
    <w:rsid w:val="00014F73"/>
    <w:rsid w:val="000327AF"/>
    <w:rsid w:val="0006481B"/>
    <w:rsid w:val="00067EC7"/>
    <w:rsid w:val="000714F0"/>
    <w:rsid w:val="00082ACA"/>
    <w:rsid w:val="000B5A6F"/>
    <w:rsid w:val="000E0398"/>
    <w:rsid w:val="000E265D"/>
    <w:rsid w:val="001307D4"/>
    <w:rsid w:val="001330B8"/>
    <w:rsid w:val="0013392D"/>
    <w:rsid w:val="001525A6"/>
    <w:rsid w:val="00177209"/>
    <w:rsid w:val="001A3A32"/>
    <w:rsid w:val="001B583D"/>
    <w:rsid w:val="001B5885"/>
    <w:rsid w:val="001B786D"/>
    <w:rsid w:val="001D3787"/>
    <w:rsid w:val="001E6EA7"/>
    <w:rsid w:val="001F3090"/>
    <w:rsid w:val="002159AB"/>
    <w:rsid w:val="00223765"/>
    <w:rsid w:val="0026383E"/>
    <w:rsid w:val="002841B9"/>
    <w:rsid w:val="002C1251"/>
    <w:rsid w:val="002C2F3A"/>
    <w:rsid w:val="002E6EC8"/>
    <w:rsid w:val="00312997"/>
    <w:rsid w:val="0034026C"/>
    <w:rsid w:val="00374621"/>
    <w:rsid w:val="003C7A21"/>
    <w:rsid w:val="00424698"/>
    <w:rsid w:val="00431C3D"/>
    <w:rsid w:val="00436793"/>
    <w:rsid w:val="00451CAC"/>
    <w:rsid w:val="004877DD"/>
    <w:rsid w:val="004B5037"/>
    <w:rsid w:val="004C4275"/>
    <w:rsid w:val="00500D5B"/>
    <w:rsid w:val="00552941"/>
    <w:rsid w:val="005542F5"/>
    <w:rsid w:val="005769A1"/>
    <w:rsid w:val="005B6464"/>
    <w:rsid w:val="005B663B"/>
    <w:rsid w:val="0066595F"/>
    <w:rsid w:val="006D718C"/>
    <w:rsid w:val="006D7F38"/>
    <w:rsid w:val="0070533C"/>
    <w:rsid w:val="007623B9"/>
    <w:rsid w:val="007653B7"/>
    <w:rsid w:val="0082525B"/>
    <w:rsid w:val="0086025E"/>
    <w:rsid w:val="00895D41"/>
    <w:rsid w:val="008967D1"/>
    <w:rsid w:val="00905A93"/>
    <w:rsid w:val="00912F31"/>
    <w:rsid w:val="009203C5"/>
    <w:rsid w:val="00976805"/>
    <w:rsid w:val="00992CD6"/>
    <w:rsid w:val="00994240"/>
    <w:rsid w:val="009A4C00"/>
    <w:rsid w:val="009A5F83"/>
    <w:rsid w:val="009B72F5"/>
    <w:rsid w:val="009C6F8F"/>
    <w:rsid w:val="009C70DE"/>
    <w:rsid w:val="009F50D1"/>
    <w:rsid w:val="009F6F83"/>
    <w:rsid w:val="00A21AF9"/>
    <w:rsid w:val="00A33FC9"/>
    <w:rsid w:val="00A95102"/>
    <w:rsid w:val="00AD6D61"/>
    <w:rsid w:val="00AE1EB8"/>
    <w:rsid w:val="00AF29AE"/>
    <w:rsid w:val="00B63436"/>
    <w:rsid w:val="00B86516"/>
    <w:rsid w:val="00B91C22"/>
    <w:rsid w:val="00BA7A96"/>
    <w:rsid w:val="00BB205D"/>
    <w:rsid w:val="00BE162E"/>
    <w:rsid w:val="00BF6D45"/>
    <w:rsid w:val="00C07E29"/>
    <w:rsid w:val="00C323F4"/>
    <w:rsid w:val="00C40EF4"/>
    <w:rsid w:val="00C80EB9"/>
    <w:rsid w:val="00C83C77"/>
    <w:rsid w:val="00CE4B73"/>
    <w:rsid w:val="00CE77AD"/>
    <w:rsid w:val="00D32E10"/>
    <w:rsid w:val="00D34AB0"/>
    <w:rsid w:val="00DF77BE"/>
    <w:rsid w:val="00E42FA3"/>
    <w:rsid w:val="00E47D39"/>
    <w:rsid w:val="00E51D5D"/>
    <w:rsid w:val="00E84755"/>
    <w:rsid w:val="00F039BA"/>
    <w:rsid w:val="00F15755"/>
    <w:rsid w:val="00F45261"/>
    <w:rsid w:val="00F634ED"/>
    <w:rsid w:val="00F73384"/>
    <w:rsid w:val="00F974CA"/>
    <w:rsid w:val="00FD6582"/>
    <w:rsid w:val="00FF0208"/>
    <w:rsid w:val="5D7FC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411</Words>
  <Characters>2346</Characters>
  <Lines>19</Lines>
  <Paragraphs>5</Paragraphs>
  <TotalTime>4039</TotalTime>
  <ScaleCrop>false</ScaleCrop>
  <LinksUpToDate>false</LinksUpToDate>
  <CharactersWithSpaces>2752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2024-07-31T12:43:00Z</dcterms:created>
  <dc:creator>Micorosoft</dc:creator>
  <cp:lastModifiedBy>wucs8233</cp:lastModifiedBy>
  <cp:lastPrinted>2024-07-31T12:48:00Z</cp:lastPrinted>
  <dcterms:modified xsi:type="dcterms:W3CDTF">2025-07-02T16:25:11Z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